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5684A" w14:textId="77777777" w:rsidR="007A1117" w:rsidRDefault="007A1117" w:rsidP="007A1117">
      <w:r>
        <w:t>Enkele opmerkingen n.a.v. de informatieavond op 27 mei op het gemeentehuis van Nuth</w:t>
      </w:r>
    </w:p>
    <w:p w14:paraId="2B6ECDB4" w14:textId="77777777" w:rsidR="007A1117" w:rsidRDefault="007A1117" w:rsidP="007A1117"/>
    <w:p w14:paraId="54D63EAB" w14:textId="77777777" w:rsidR="007A1117" w:rsidRDefault="007A1117" w:rsidP="007A1117">
      <w:r>
        <w:t>Aanwezig:</w:t>
      </w:r>
    </w:p>
    <w:p w14:paraId="3A2EFC84" w14:textId="77777777" w:rsidR="007A1117" w:rsidRDefault="007A1117" w:rsidP="007A1117">
      <w:r>
        <w:t xml:space="preserve">* Burgemeester van </w:t>
      </w:r>
      <w:proofErr w:type="spellStart"/>
      <w:r>
        <w:t>Beekdaelen</w:t>
      </w:r>
      <w:proofErr w:type="spellEnd"/>
    </w:p>
    <w:p w14:paraId="379A17FD" w14:textId="77777777" w:rsidR="007A1117" w:rsidRDefault="007A1117" w:rsidP="007A1117">
      <w:r>
        <w:t xml:space="preserve">*Afgevaardigden van de </w:t>
      </w:r>
      <w:proofErr w:type="spellStart"/>
      <w:r>
        <w:t>Awacscommissie</w:t>
      </w:r>
      <w:proofErr w:type="spellEnd"/>
    </w:p>
    <w:p w14:paraId="2D971C0E" w14:textId="77777777" w:rsidR="007A1117" w:rsidRDefault="007A1117" w:rsidP="007A1117">
      <w:r>
        <w:t>*Defensie</w:t>
      </w:r>
    </w:p>
    <w:p w14:paraId="191C0215" w14:textId="77777777" w:rsidR="007A1117" w:rsidRDefault="007A1117" w:rsidP="007A1117">
      <w:r>
        <w:t>* Door de gemeentes Ingehuurde bemiddelaar</w:t>
      </w:r>
    </w:p>
    <w:p w14:paraId="62888D8F" w14:textId="77777777" w:rsidR="007A1117" w:rsidRDefault="007A1117" w:rsidP="007A1117">
      <w:r>
        <w:t xml:space="preserve">*Bestuursleden van de vereniging Stop </w:t>
      </w:r>
      <w:proofErr w:type="spellStart"/>
      <w:r>
        <w:t>Awacs</w:t>
      </w:r>
      <w:proofErr w:type="spellEnd"/>
      <w:r>
        <w:t xml:space="preserve"> Overlast.</w:t>
      </w:r>
    </w:p>
    <w:p w14:paraId="2BAB8E0D" w14:textId="77777777" w:rsidR="007A1117" w:rsidRDefault="007A1117" w:rsidP="007A1117">
      <w:r>
        <w:t>Vooraf zijn raadsleden van de betrokken gemeentes geïnformeerd. Ons is niet duidelijk waarom dit gescheiden gebeurd is.</w:t>
      </w:r>
    </w:p>
    <w:p w14:paraId="6F756029" w14:textId="77777777" w:rsidR="007A1117" w:rsidRDefault="007A1117" w:rsidP="007A1117">
      <w:r>
        <w:t xml:space="preserve">Wij wijzen op de naam van onze </w:t>
      </w:r>
      <w:proofErr w:type="gramStart"/>
      <w:r>
        <w:t>vereniging:  Stop</w:t>
      </w:r>
      <w:proofErr w:type="gramEnd"/>
      <w:r>
        <w:t xml:space="preserve"> </w:t>
      </w:r>
      <w:proofErr w:type="spellStart"/>
      <w:r>
        <w:t>Awacs</w:t>
      </w:r>
      <w:proofErr w:type="spellEnd"/>
      <w:r>
        <w:t xml:space="preserve"> Overlast. De optimale oplossing in onze ogen is de definitieve sluiting van de basis. Aangezien dat geen realiteit is </w:t>
      </w:r>
      <w:proofErr w:type="gramStart"/>
      <w:r>
        <w:t>( en</w:t>
      </w:r>
      <w:proofErr w:type="gramEnd"/>
      <w:r>
        <w:t xml:space="preserve"> zal worden ) moeten wij ons helaas beperken tot het terugdringen van de negatieve gevolgen van de militaire luchtvaart vanaf </w:t>
      </w:r>
      <w:proofErr w:type="spellStart"/>
      <w:r>
        <w:t>Geilenkirchen</w:t>
      </w:r>
      <w:proofErr w:type="spellEnd"/>
      <w:r>
        <w:t>.</w:t>
      </w:r>
    </w:p>
    <w:p w14:paraId="04F70420" w14:textId="77777777" w:rsidR="007A1117" w:rsidRDefault="007A1117" w:rsidP="007A1117">
      <w:r>
        <w:t>Wij zien ons als enige rechtstreekse vertegenwoordiger van de getroffen burgerbevolking. Een luis en de pels die aandacht probeert te vestigen op het onrecht.</w:t>
      </w:r>
    </w:p>
    <w:p w14:paraId="13660397" w14:textId="77777777" w:rsidR="007A1117" w:rsidRDefault="007A1117" w:rsidP="007A1117">
      <w:r>
        <w:t xml:space="preserve">Wij hebben geen enkel vertrouwen in de andere betrokken instanties (overheden, defensie, natuurmonumenten) Deze houding is gebaseerd op negatieve ervaringen gedurende meer dan 40 jaar waarbij zelfs regelmatig bestaande wetten overtreden zijn. Er is wel begrip voor de grieven/houding van Stop </w:t>
      </w:r>
      <w:proofErr w:type="spellStart"/>
      <w:r>
        <w:t>Awacs</w:t>
      </w:r>
      <w:proofErr w:type="spellEnd"/>
      <w:r>
        <w:t xml:space="preserve"> Overlast, maar dat heeft geen consequenties voor de verdere discussie. De andere aanwezigen willen verder op de huidige weg van overleg en de gemeenten hebben een deskundige in de arm genomen om knelpunten aan te kunnen pakken. Die presenteert hij via een </w:t>
      </w:r>
      <w:proofErr w:type="spellStart"/>
      <w:r>
        <w:t>powerpoint</w:t>
      </w:r>
      <w:proofErr w:type="spellEnd"/>
      <w:r>
        <w:t>.</w:t>
      </w:r>
    </w:p>
    <w:p w14:paraId="4BA461AA" w14:textId="77777777" w:rsidR="007A1117" w:rsidRDefault="007A1117" w:rsidP="007A1117">
      <w:r>
        <w:t>De situatie die er nu ligt wijzigt niet, er worden toezeggingen gedaan die niet nagekomen worden en er is geen beweging. Daarom werd een externe deskundige ingehuurd die moet proberen het vastgelopen traject weer in beweging te krijgen.</w:t>
      </w:r>
    </w:p>
    <w:p w14:paraId="7C439E3B" w14:textId="77777777" w:rsidR="007A1117" w:rsidRDefault="007A1117" w:rsidP="007A1117">
      <w:r>
        <w:t>Er is een plan dat stoelt op onderling overleg tussen alle betrokken partijen, vertrouwen in elkaar en stapsgewijs verbeteringen aanbrengen. Het sluiten van de basis wordt niet als uitgangspunt genomen. Hoe kunnen we vanuit deze regio proberen middelen en aandacht te genereren op alle bestuurlijke niveaus en een lange-termijn-visie ontwikkelen?</w:t>
      </w:r>
    </w:p>
    <w:p w14:paraId="491A37B7" w14:textId="77777777" w:rsidR="007A1117" w:rsidRDefault="007A1117" w:rsidP="007A1117">
      <w:r>
        <w:t>Er zijn verontschuldigingen door defensie over de gang van zaken in het verleden. Permanten vluchten met straaljagers zijn niet gepland. Mocht dat nodig blijken dan zal overleg met de Nederlandse overheid moeten plaatsvinden.</w:t>
      </w:r>
    </w:p>
    <w:p w14:paraId="0DD8521B" w14:textId="77777777" w:rsidR="007A1117" w:rsidRDefault="007A1117" w:rsidP="007A1117">
      <w:r>
        <w:t>Wij constateren dat er nu regelmatig overlast is van straaljagers, maar dat zouden volgens de basis alleen gasten zijn.</w:t>
      </w:r>
    </w:p>
    <w:p w14:paraId="3ED29B7E" w14:textId="77777777" w:rsidR="007A1117" w:rsidRDefault="007A1117" w:rsidP="007A1117">
      <w:r>
        <w:t>Wij vragen om eerdere plannen aan Duitse kant m.b.t. de ligging van de startbanen uit te voeren. Het antwoord van Defensie is dat dit niet gaat plaatsvinden omdat de situatie in Duitsland is een compleet andere is, men is positief over de basis.  Wij wijzen op de consequenties: “”Zij de lusten wij de lasten”, is het gevolg.</w:t>
      </w:r>
    </w:p>
    <w:p w14:paraId="30A407C4" w14:textId="77777777" w:rsidR="007B50CB" w:rsidRPr="007A1117" w:rsidRDefault="007A1117" w:rsidP="007A1117">
      <w:bookmarkStart w:id="0" w:name="_GoBack"/>
      <w:bookmarkEnd w:id="0"/>
    </w:p>
    <w:sectPr w:rsidR="007B50CB" w:rsidRPr="007A1117" w:rsidSect="00E32EE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17"/>
    <w:rsid w:val="00281D2E"/>
    <w:rsid w:val="007A1117"/>
    <w:rsid w:val="00E32E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70BC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1117"/>
    <w:pPr>
      <w:spacing w:after="160" w:line="259" w:lineRule="auto"/>
    </w:pPr>
    <w:rPr>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2277</Characters>
  <Application>Microsoft Macintosh Word</Application>
  <DocSecurity>0</DocSecurity>
  <Lines>18</Lines>
  <Paragraphs>5</Paragraphs>
  <ScaleCrop>false</ScaleCrop>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1</cp:revision>
  <dcterms:created xsi:type="dcterms:W3CDTF">2024-06-18T14:37:00Z</dcterms:created>
  <dcterms:modified xsi:type="dcterms:W3CDTF">2024-06-18T14:38:00Z</dcterms:modified>
</cp:coreProperties>
</file>